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0247" w:rsidRDefault="00A00247" w:rsidP="00A00247">
      <w:r>
        <w:t xml:space="preserve">Matlosana Fresh Produce Market was first established as “Klerksdorp Fresh Produce Market” in the City of Matlosana, North West Province on the 19th of January 1979 by the City Council of Klerksdorp and </w:t>
      </w:r>
      <w:proofErr w:type="spellStart"/>
      <w:r>
        <w:t>honorable</w:t>
      </w:r>
      <w:proofErr w:type="spellEnd"/>
      <w:r>
        <w:t xml:space="preserve"> </w:t>
      </w:r>
      <w:proofErr w:type="spellStart"/>
      <w:r>
        <w:t>H.Schoeman</w:t>
      </w:r>
      <w:proofErr w:type="spellEnd"/>
      <w:r>
        <w:t xml:space="preserve"> former Minister of Agriculture. Its main objective was to provide marketing facilities and administrative support to producers, market agents and buyers.</w:t>
      </w:r>
    </w:p>
    <w:p w:rsidR="00A00247" w:rsidRDefault="00A00247" w:rsidP="00A00247">
      <w:r>
        <w:t xml:space="preserve">It </w:t>
      </w:r>
      <w:proofErr w:type="gramStart"/>
      <w:r>
        <w:t>started off</w:t>
      </w:r>
      <w:proofErr w:type="gramEnd"/>
      <w:r>
        <w:t xml:space="preserve"> with a floor space of 10 000m⁴ for selling purposes.  At that </w:t>
      </w:r>
      <w:proofErr w:type="gramStart"/>
      <w:r>
        <w:t>stage</w:t>
      </w:r>
      <w:proofErr w:type="gramEnd"/>
      <w:r>
        <w:t xml:space="preserve"> there were no cooling or ripening facilities on the premises. Since then the market has grown to be the </w:t>
      </w:r>
      <w:proofErr w:type="gramStart"/>
      <w:r>
        <w:t>8th</w:t>
      </w:r>
      <w:proofErr w:type="gramEnd"/>
      <w:r>
        <w:t xml:space="preserve"> biggest market amongst all the Fresh Produce Markets in the country, according to turnover in 2023. </w:t>
      </w:r>
    </w:p>
    <w:p w:rsidR="00A646FB" w:rsidRDefault="00A00247" w:rsidP="00A00247">
      <w:r>
        <w:t xml:space="preserve">In accordance with the change in town name, the Market </w:t>
      </w:r>
      <w:proofErr w:type="gramStart"/>
      <w:r>
        <w:t>was rebranded</w:t>
      </w:r>
      <w:proofErr w:type="gramEnd"/>
      <w:r>
        <w:t xml:space="preserve"> from "Klerksdorp Fresh Produce Market" to "Matlosana National Fresh Produce Market."</w:t>
      </w:r>
    </w:p>
    <w:p w:rsidR="00A00247" w:rsidRDefault="00A00247" w:rsidP="00A00247"/>
    <w:p w:rsidR="00A00247" w:rsidRDefault="00A00247" w:rsidP="00A00247">
      <w:r w:rsidRPr="00A00247">
        <w:t>ROLES OF THE FRESH PRODUCE MARKET</w:t>
      </w:r>
    </w:p>
    <w:p w:rsidR="00A00247" w:rsidRDefault="00A00247" w:rsidP="00A00247">
      <w:pPr>
        <w:pStyle w:val="ListParagraph"/>
        <w:numPr>
          <w:ilvl w:val="0"/>
          <w:numId w:val="1"/>
        </w:numPr>
      </w:pPr>
      <w:r>
        <w:t>To manage and operate the fresh produce market facility in Matlosana</w:t>
      </w:r>
    </w:p>
    <w:p w:rsidR="00A00247" w:rsidRDefault="00A00247" w:rsidP="00A00247">
      <w:pPr>
        <w:pStyle w:val="ListParagraph"/>
        <w:numPr>
          <w:ilvl w:val="0"/>
          <w:numId w:val="1"/>
        </w:numPr>
      </w:pPr>
      <w:r>
        <w:t>To manage a commission-based business where producers deliver their products to their market agents who in turn then sell the produce to buyers.</w:t>
      </w:r>
    </w:p>
    <w:p w:rsidR="00A00247" w:rsidRDefault="00A00247" w:rsidP="00A00247">
      <w:pPr>
        <w:pStyle w:val="ListParagraph"/>
        <w:numPr>
          <w:ilvl w:val="0"/>
          <w:numId w:val="1"/>
        </w:numPr>
      </w:pPr>
      <w:r>
        <w:t>To generate income through a 5% non-negotiable commission for the municipality on the selling of all the fresh produce at the market.</w:t>
      </w:r>
    </w:p>
    <w:p w:rsidR="00A00247" w:rsidRDefault="00A00247" w:rsidP="00A00247"/>
    <w:p w:rsidR="00A00247" w:rsidRDefault="00A00247" w:rsidP="00A00247">
      <w:r>
        <w:t>VISION</w:t>
      </w:r>
    </w:p>
    <w:p w:rsidR="00A00247" w:rsidRDefault="00A00247" w:rsidP="00A00247">
      <w:r w:rsidRPr="00A00247">
        <w:t>To have an equally balanced supply and consumption of quality fruits and vegetables, encourage and promote appropriate initiatives with significant contribution to the local economy of the City of Matlosana and the North West Province.</w:t>
      </w:r>
    </w:p>
    <w:p w:rsidR="00A00247" w:rsidRDefault="00A00247" w:rsidP="00A00247"/>
    <w:p w:rsidR="00A00247" w:rsidRDefault="00A00247" w:rsidP="00A00247">
      <w:r>
        <w:t>MISSION</w:t>
      </w:r>
    </w:p>
    <w:p w:rsidR="00A00247" w:rsidRDefault="00A00247" w:rsidP="00A00247">
      <w:r w:rsidRPr="00A00247">
        <w:t xml:space="preserve">To create awareness across the North West Province, the </w:t>
      </w:r>
      <w:proofErr w:type="spellStart"/>
      <w:r w:rsidRPr="00A00247">
        <w:t>neighboring</w:t>
      </w:r>
      <w:proofErr w:type="spellEnd"/>
      <w:r w:rsidRPr="00A00247">
        <w:t xml:space="preserve"> provinces and </w:t>
      </w:r>
      <w:proofErr w:type="gramStart"/>
      <w:r w:rsidRPr="00A00247">
        <w:t>countries,</w:t>
      </w:r>
      <w:proofErr w:type="gramEnd"/>
      <w:r w:rsidRPr="00A00247">
        <w:t xml:space="preserve"> provide an efficient, effective and flexible trading platform within the Fresh Produce Industry and thereby becoming a trading platform of choice in South Africa- resulting in driven global competitiveness.</w:t>
      </w:r>
    </w:p>
    <w:p w:rsidR="00A00247" w:rsidRDefault="00A00247" w:rsidP="00A00247"/>
    <w:p w:rsidR="00A00247" w:rsidRDefault="00A00247" w:rsidP="00A00247">
      <w:r>
        <w:t>OBJECTIVES</w:t>
      </w:r>
    </w:p>
    <w:p w:rsidR="00A00247" w:rsidRDefault="00A00247" w:rsidP="00A00247">
      <w:r>
        <w:t>·</w:t>
      </w:r>
      <w:r>
        <w:tab/>
        <w:t>Create a fair-trading platform of quality fruits and vegetables.</w:t>
      </w:r>
    </w:p>
    <w:p w:rsidR="00A00247" w:rsidRDefault="00A00247" w:rsidP="00A00247">
      <w:r>
        <w:t>·</w:t>
      </w:r>
      <w:r>
        <w:tab/>
        <w:t>Contribute towards the economic development of its locality.</w:t>
      </w:r>
    </w:p>
    <w:p w:rsidR="00A00247" w:rsidRDefault="00A00247" w:rsidP="00A00247">
      <w:pPr>
        <w:ind w:left="709" w:hanging="709"/>
      </w:pPr>
      <w:r>
        <w:t>·</w:t>
      </w:r>
      <w:r>
        <w:tab/>
        <w:t>Committed to offering the best service to the producers, buyers, agents and other stakeholders</w:t>
      </w:r>
    </w:p>
    <w:p w:rsidR="00A00247" w:rsidRDefault="00A00247" w:rsidP="00A00247">
      <w:r>
        <w:t>·</w:t>
      </w:r>
      <w:r>
        <w:tab/>
        <w:t>Encourage consumption of fruits and vegetables through relevant programs.</w:t>
      </w:r>
    </w:p>
    <w:p w:rsidR="00A00247" w:rsidRDefault="00A00247" w:rsidP="00A00247">
      <w:r>
        <w:t>·</w:t>
      </w:r>
      <w:r>
        <w:tab/>
        <w:t>Encourage and support SMME development (including emerging farmers).</w:t>
      </w:r>
    </w:p>
    <w:p w:rsidR="00A00247" w:rsidRDefault="00A00247" w:rsidP="00A00247"/>
    <w:p w:rsidR="00A00247" w:rsidRPr="00755B43" w:rsidRDefault="00A00247" w:rsidP="00A00247">
      <w:pPr>
        <w:rPr>
          <w:b/>
          <w:sz w:val="44"/>
          <w:szCs w:val="44"/>
        </w:rPr>
      </w:pPr>
      <w:r w:rsidRPr="00755B43">
        <w:rPr>
          <w:b/>
          <w:sz w:val="44"/>
          <w:szCs w:val="44"/>
        </w:rPr>
        <w:lastRenderedPageBreak/>
        <w:t>We are here to serve you with fresh fruits and vegetables. Talks to us</w:t>
      </w:r>
      <w:proofErr w:type="gramStart"/>
      <w:r w:rsidRPr="00755B43">
        <w:rPr>
          <w:b/>
          <w:sz w:val="44"/>
          <w:szCs w:val="44"/>
        </w:rPr>
        <w:t>!!!</w:t>
      </w:r>
      <w:proofErr w:type="gramEnd"/>
    </w:p>
    <w:tbl>
      <w:tblPr>
        <w:tblStyle w:val="TableGrid"/>
        <w:tblW w:w="0" w:type="auto"/>
        <w:tblInd w:w="421" w:type="dxa"/>
        <w:shd w:val="clear" w:color="auto" w:fill="00FF00"/>
        <w:tblLook w:val="04A0" w:firstRow="1" w:lastRow="0" w:firstColumn="1" w:lastColumn="0" w:noHBand="0" w:noVBand="1"/>
      </w:tblPr>
      <w:tblGrid>
        <w:gridCol w:w="8595"/>
      </w:tblGrid>
      <w:tr w:rsidR="00A00247" w:rsidTr="00542D46">
        <w:trPr>
          <w:trHeight w:val="954"/>
        </w:trPr>
        <w:tc>
          <w:tcPr>
            <w:tcW w:w="9780" w:type="dxa"/>
            <w:shd w:val="clear" w:color="auto" w:fill="00CC00"/>
          </w:tcPr>
          <w:p w:rsidR="00A00247" w:rsidRPr="00D22937" w:rsidRDefault="00A00247" w:rsidP="00542D46">
            <w:pPr>
              <w:rPr>
                <w:b/>
                <w:sz w:val="8"/>
                <w:szCs w:val="8"/>
              </w:rPr>
            </w:pPr>
          </w:p>
          <w:p w:rsidR="00A00247" w:rsidRDefault="00A00247" w:rsidP="00542D46">
            <w:pPr>
              <w:rPr>
                <w:b/>
                <w:sz w:val="32"/>
                <w:szCs w:val="32"/>
              </w:rPr>
            </w:pPr>
            <w:r>
              <w:rPr>
                <w:b/>
                <w:sz w:val="32"/>
                <w:szCs w:val="32"/>
              </w:rPr>
              <w:t>Market Agents Operating At Matlosana National Fresh Produce Market</w:t>
            </w:r>
          </w:p>
          <w:p w:rsidR="00A00247" w:rsidRPr="00D22937" w:rsidRDefault="00A00247" w:rsidP="00542D46">
            <w:pPr>
              <w:rPr>
                <w:sz w:val="8"/>
                <w:szCs w:val="8"/>
              </w:rPr>
            </w:pPr>
          </w:p>
        </w:tc>
      </w:tr>
    </w:tbl>
    <w:p w:rsidR="00A00247" w:rsidRDefault="00A00247" w:rsidP="00A00247"/>
    <w:p w:rsidR="00A00247" w:rsidRPr="004F4304" w:rsidRDefault="00A00247" w:rsidP="00A00247">
      <w:pPr>
        <w:autoSpaceDE w:val="0"/>
        <w:autoSpaceDN w:val="0"/>
        <w:adjustRightInd w:val="0"/>
        <w:spacing w:after="0" w:line="240" w:lineRule="auto"/>
        <w:rPr>
          <w:rFonts w:ascii="CenturyGothic" w:eastAsia="CenturyGothic" w:cs="CenturyGothic"/>
          <w:b/>
          <w:sz w:val="24"/>
          <w:szCs w:val="24"/>
        </w:rPr>
      </w:pPr>
      <w:r w:rsidRPr="004F4304">
        <w:rPr>
          <w:rFonts w:ascii="CenturyGothic" w:eastAsia="CenturyGothic" w:cs="CenturyGothic"/>
          <w:b/>
          <w:sz w:val="24"/>
          <w:szCs w:val="24"/>
        </w:rPr>
        <w:t>People who receive fruits and vegetables from the farmers as well as</w:t>
      </w:r>
    </w:p>
    <w:p w:rsidR="00A00247" w:rsidRPr="004F4304" w:rsidRDefault="00A00247" w:rsidP="00A00247">
      <w:pPr>
        <w:autoSpaceDE w:val="0"/>
        <w:autoSpaceDN w:val="0"/>
        <w:adjustRightInd w:val="0"/>
        <w:spacing w:after="0" w:line="240" w:lineRule="auto"/>
        <w:rPr>
          <w:rFonts w:ascii="CenturyGothic" w:eastAsia="CenturyGothic" w:cs="CenturyGothic"/>
          <w:b/>
          <w:sz w:val="24"/>
          <w:szCs w:val="24"/>
        </w:rPr>
      </w:pPr>
      <w:proofErr w:type="gramStart"/>
      <w:r w:rsidRPr="004F4304">
        <w:rPr>
          <w:rFonts w:ascii="CenturyGothic" w:eastAsia="CenturyGothic" w:cs="CenturyGothic"/>
          <w:b/>
          <w:sz w:val="24"/>
          <w:szCs w:val="24"/>
        </w:rPr>
        <w:t>emerging</w:t>
      </w:r>
      <w:proofErr w:type="gramEnd"/>
      <w:r w:rsidRPr="004F4304">
        <w:rPr>
          <w:rFonts w:ascii="CenturyGothic" w:eastAsia="CenturyGothic" w:cs="CenturyGothic"/>
          <w:b/>
          <w:sz w:val="24"/>
          <w:szCs w:val="24"/>
        </w:rPr>
        <w:t xml:space="preserve"> farmers and sell them to the buyers are called Market</w:t>
      </w:r>
    </w:p>
    <w:p w:rsidR="00A00247" w:rsidRPr="004F4304" w:rsidRDefault="00A00247" w:rsidP="00A00247">
      <w:pPr>
        <w:autoSpaceDE w:val="0"/>
        <w:autoSpaceDN w:val="0"/>
        <w:adjustRightInd w:val="0"/>
        <w:spacing w:after="0" w:line="240" w:lineRule="auto"/>
        <w:rPr>
          <w:rFonts w:ascii="CenturyGothic" w:eastAsia="CenturyGothic" w:cs="CenturyGothic"/>
          <w:b/>
          <w:sz w:val="24"/>
          <w:szCs w:val="24"/>
        </w:rPr>
      </w:pPr>
      <w:r w:rsidRPr="004F4304">
        <w:rPr>
          <w:rFonts w:ascii="CenturyGothic" w:eastAsia="CenturyGothic" w:cs="CenturyGothic"/>
          <w:b/>
          <w:sz w:val="24"/>
          <w:szCs w:val="24"/>
        </w:rPr>
        <w:t>Agents.</w:t>
      </w:r>
    </w:p>
    <w:p w:rsidR="00A00247" w:rsidRDefault="00A00247" w:rsidP="00A00247"/>
    <w:tbl>
      <w:tblPr>
        <w:tblStyle w:val="TableGrid"/>
        <w:tblW w:w="0" w:type="auto"/>
        <w:tblInd w:w="550" w:type="dxa"/>
        <w:tblLook w:val="04A0" w:firstRow="1" w:lastRow="0" w:firstColumn="1" w:lastColumn="0" w:noHBand="0" w:noVBand="1"/>
      </w:tblPr>
      <w:tblGrid>
        <w:gridCol w:w="3953"/>
        <w:gridCol w:w="1037"/>
        <w:gridCol w:w="3476"/>
      </w:tblGrid>
      <w:tr w:rsidR="00A00247" w:rsidTr="00542D46">
        <w:tc>
          <w:tcPr>
            <w:tcW w:w="3964" w:type="dxa"/>
          </w:tcPr>
          <w:p w:rsidR="00A00247" w:rsidRDefault="00A00247" w:rsidP="00542D46">
            <w:r w:rsidRPr="00D22937">
              <w:rPr>
                <w:noProof/>
                <w:lang w:eastAsia="en-ZA"/>
              </w:rPr>
              <w:drawing>
                <wp:inline distT="0" distB="0" distL="0" distR="0" wp14:anchorId="23680B59" wp14:editId="69882042">
                  <wp:extent cx="894080" cy="409575"/>
                  <wp:effectExtent l="0" t="0" r="1270" b="9525"/>
                  <wp:docPr id="5" name="Picture 4" descr="scan0001"/>
                  <wp:cNvGraphicFramePr/>
                  <a:graphic xmlns:a="http://schemas.openxmlformats.org/drawingml/2006/main">
                    <a:graphicData uri="http://schemas.openxmlformats.org/drawingml/2006/picture">
                      <pic:pic xmlns:pic="http://schemas.openxmlformats.org/drawingml/2006/picture">
                        <pic:nvPicPr>
                          <pic:cNvPr id="5" name="Picture 4" descr="scan000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6431" cy="415233"/>
                          </a:xfrm>
                          <a:prstGeom prst="rect">
                            <a:avLst/>
                          </a:prstGeom>
                          <a:noFill/>
                          <a:ln>
                            <a:noFill/>
                          </a:ln>
                        </pic:spPr>
                      </pic:pic>
                    </a:graphicData>
                  </a:graphic>
                </wp:inline>
              </w:drawing>
            </w:r>
            <w:r w:rsidRPr="00D22937">
              <w:rPr>
                <w:rFonts w:ascii="Calibri" w:hAnsi="Calibri" w:cs="Calibri"/>
                <w:noProof/>
                <w:lang w:eastAsia="en-ZA"/>
              </w:rPr>
              <w:drawing>
                <wp:inline distT="0" distB="0" distL="0" distR="0" wp14:anchorId="264A7665" wp14:editId="11ACC22F">
                  <wp:extent cx="2228850" cy="552450"/>
                  <wp:effectExtent l="0" t="0" r="0" b="0"/>
                  <wp:docPr id="1" name="Picture 1" descr="Description: New Signature 2013 Co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New Signature 2013 Coenie"/>
                          <pic:cNvPicPr>
                            <a:picLocks noChangeAspect="1" noChangeArrowheads="1"/>
                          </pic:cNvPicPr>
                        </pic:nvPicPr>
                        <pic:blipFill rotWithShape="1">
                          <a:blip r:embed="rId6" r:link="rId7" cstate="print">
                            <a:extLst>
                              <a:ext uri="{28A0092B-C50C-407E-A947-70E740481C1C}">
                                <a14:useLocalDpi xmlns:a14="http://schemas.microsoft.com/office/drawing/2010/main" val="0"/>
                              </a:ext>
                            </a:extLst>
                          </a:blip>
                          <a:srcRect l="26282" r="-499" b="48976"/>
                          <a:stretch/>
                        </pic:blipFill>
                        <pic:spPr bwMode="auto">
                          <a:xfrm>
                            <a:off x="0" y="0"/>
                            <a:ext cx="2228850" cy="5524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7" w:type="dxa"/>
            <w:shd w:val="clear" w:color="auto" w:fill="00CC00"/>
          </w:tcPr>
          <w:p w:rsidR="00A00247" w:rsidRDefault="00A00247" w:rsidP="00542D46">
            <w:pPr>
              <w:rPr>
                <w:b/>
              </w:rPr>
            </w:pPr>
            <w:r w:rsidRPr="007422AE">
              <w:rPr>
                <w:b/>
              </w:rPr>
              <w:t>Manager Contacts</w:t>
            </w:r>
          </w:p>
          <w:p w:rsidR="00A00247" w:rsidRPr="007422AE" w:rsidRDefault="00A00247" w:rsidP="00542D46">
            <w:pPr>
              <w:rPr>
                <w:b/>
              </w:rPr>
            </w:pPr>
          </w:p>
        </w:tc>
        <w:tc>
          <w:tcPr>
            <w:tcW w:w="3543" w:type="dxa"/>
          </w:tcPr>
          <w:p w:rsidR="00A00247" w:rsidRDefault="00A00247" w:rsidP="00542D46">
            <w:pPr>
              <w:rPr>
                <w:rFonts w:ascii="Calibri" w:hAnsi="Calibri" w:cs="Calibri"/>
                <w:b/>
              </w:rPr>
            </w:pPr>
          </w:p>
          <w:p w:rsidR="00A00247" w:rsidRPr="007F13EB" w:rsidRDefault="00A00247" w:rsidP="00542D46">
            <w:pPr>
              <w:rPr>
                <w:rFonts w:ascii="Calibri" w:hAnsi="Calibri" w:cs="Calibri"/>
                <w:b/>
              </w:rPr>
            </w:pPr>
            <w:proofErr w:type="spellStart"/>
            <w:r w:rsidRPr="007F13EB">
              <w:rPr>
                <w:rFonts w:ascii="Calibri" w:hAnsi="Calibri" w:cs="Calibri"/>
                <w:b/>
              </w:rPr>
              <w:t>Co</w:t>
            </w:r>
            <w:r>
              <w:rPr>
                <w:rFonts w:ascii="Calibri" w:hAnsi="Calibri" w:cs="Calibri"/>
                <w:b/>
              </w:rPr>
              <w:t>e</w:t>
            </w:r>
            <w:r w:rsidRPr="007F13EB">
              <w:rPr>
                <w:rFonts w:ascii="Calibri" w:hAnsi="Calibri" w:cs="Calibri"/>
                <w:b/>
              </w:rPr>
              <w:t>nie</w:t>
            </w:r>
            <w:proofErr w:type="spellEnd"/>
            <w:r w:rsidRPr="007F13EB">
              <w:rPr>
                <w:rFonts w:ascii="Calibri" w:hAnsi="Calibri" w:cs="Calibri"/>
                <w:b/>
              </w:rPr>
              <w:t xml:space="preserve"> Kruger</w:t>
            </w:r>
          </w:p>
          <w:p w:rsidR="00A00247" w:rsidRDefault="00A00247" w:rsidP="00542D46">
            <w:pPr>
              <w:rPr>
                <w:rFonts w:ascii="Calibri" w:hAnsi="Calibri" w:cs="Calibri"/>
              </w:rPr>
            </w:pPr>
            <w:r>
              <w:rPr>
                <w:rFonts w:ascii="Calibri" w:hAnsi="Calibri" w:cs="Calibri"/>
              </w:rPr>
              <w:t>Cell No: 083 602 6428</w:t>
            </w:r>
          </w:p>
          <w:p w:rsidR="00A00247" w:rsidRDefault="00A00247" w:rsidP="00542D46">
            <w:pPr>
              <w:rPr>
                <w:rFonts w:ascii="Calibri" w:hAnsi="Calibri" w:cs="Calibri"/>
              </w:rPr>
            </w:pPr>
            <w:r>
              <w:rPr>
                <w:rFonts w:ascii="Calibri" w:hAnsi="Calibri" w:cs="Calibri"/>
              </w:rPr>
              <w:t xml:space="preserve">Email : </w:t>
            </w:r>
            <w:hyperlink r:id="rId8" w:history="1">
              <w:r>
                <w:rPr>
                  <w:rStyle w:val="Hyperlink"/>
                  <w:rFonts w:ascii="Calibri" w:hAnsi="Calibri" w:cs="Calibri"/>
                </w:rPr>
                <w:t>coenie@subtropico.co.za</w:t>
              </w:r>
            </w:hyperlink>
          </w:p>
          <w:p w:rsidR="00A00247" w:rsidRDefault="00A00247" w:rsidP="00542D46"/>
        </w:tc>
      </w:tr>
      <w:tr w:rsidR="00A00247" w:rsidTr="00542D46">
        <w:tc>
          <w:tcPr>
            <w:tcW w:w="3964" w:type="dxa"/>
          </w:tcPr>
          <w:p w:rsidR="00A00247" w:rsidRDefault="00A00247" w:rsidP="00542D46">
            <w:r>
              <w:rPr>
                <w:noProof/>
                <w:lang w:eastAsia="en-ZA"/>
              </w:rPr>
              <w:drawing>
                <wp:inline distT="0" distB="0" distL="0" distR="0" wp14:anchorId="2BA22F1C" wp14:editId="07F61B31">
                  <wp:extent cx="2266950" cy="847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27957"/>
                          <a:stretch/>
                        </pic:blipFill>
                        <pic:spPr bwMode="auto">
                          <a:xfrm>
                            <a:off x="0" y="0"/>
                            <a:ext cx="2316213" cy="8661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7" w:type="dxa"/>
            <w:shd w:val="clear" w:color="auto" w:fill="00CC00"/>
          </w:tcPr>
          <w:p w:rsidR="00A00247" w:rsidRPr="007422AE" w:rsidRDefault="00A00247" w:rsidP="00542D46">
            <w:pPr>
              <w:rPr>
                <w:b/>
              </w:rPr>
            </w:pPr>
            <w:r w:rsidRPr="007422AE">
              <w:rPr>
                <w:b/>
              </w:rPr>
              <w:t>Manager Contacts</w:t>
            </w:r>
          </w:p>
        </w:tc>
        <w:tc>
          <w:tcPr>
            <w:tcW w:w="3543" w:type="dxa"/>
          </w:tcPr>
          <w:p w:rsidR="00A00247" w:rsidRDefault="00A00247" w:rsidP="00542D46">
            <w:pPr>
              <w:rPr>
                <w:b/>
              </w:rPr>
            </w:pPr>
          </w:p>
          <w:p w:rsidR="00A00247" w:rsidRPr="007F13EB" w:rsidRDefault="00A00247" w:rsidP="00542D46">
            <w:pPr>
              <w:rPr>
                <w:b/>
              </w:rPr>
            </w:pPr>
            <w:proofErr w:type="spellStart"/>
            <w:r w:rsidRPr="007F13EB">
              <w:rPr>
                <w:b/>
              </w:rPr>
              <w:t>Mariua</w:t>
            </w:r>
            <w:proofErr w:type="spellEnd"/>
            <w:r w:rsidRPr="007F13EB">
              <w:rPr>
                <w:b/>
              </w:rPr>
              <w:t xml:space="preserve"> Dreyer</w:t>
            </w:r>
          </w:p>
          <w:p w:rsidR="00A00247" w:rsidRDefault="00A00247" w:rsidP="00542D46">
            <w:r>
              <w:t>Cell No: 083 287 0111</w:t>
            </w:r>
          </w:p>
          <w:p w:rsidR="00A00247" w:rsidRDefault="00A00247" w:rsidP="00542D46">
            <w:r>
              <w:t xml:space="preserve">Email: </w:t>
            </w:r>
            <w:hyperlink r:id="rId10" w:history="1">
              <w:r>
                <w:rPr>
                  <w:rStyle w:val="Hyperlink"/>
                </w:rPr>
                <w:t>admin@mmagents.co.za</w:t>
              </w:r>
            </w:hyperlink>
          </w:p>
          <w:p w:rsidR="00A00247" w:rsidRDefault="00A00247" w:rsidP="00542D46"/>
        </w:tc>
      </w:tr>
      <w:tr w:rsidR="00A00247" w:rsidTr="00542D46">
        <w:tc>
          <w:tcPr>
            <w:tcW w:w="3964" w:type="dxa"/>
          </w:tcPr>
          <w:p w:rsidR="00A00247" w:rsidRDefault="00A00247" w:rsidP="00542D46">
            <w:r w:rsidRPr="007F13EB">
              <w:rPr>
                <w:noProof/>
                <w:lang w:eastAsia="en-ZA"/>
              </w:rPr>
              <w:drawing>
                <wp:inline distT="0" distB="0" distL="0" distR="0" wp14:anchorId="077DEE5C" wp14:editId="052E04CF">
                  <wp:extent cx="2257425" cy="876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7425" cy="876300"/>
                          </a:xfrm>
                          <a:prstGeom prst="rect">
                            <a:avLst/>
                          </a:prstGeom>
                          <a:noFill/>
                          <a:ln>
                            <a:noFill/>
                          </a:ln>
                        </pic:spPr>
                      </pic:pic>
                    </a:graphicData>
                  </a:graphic>
                </wp:inline>
              </w:drawing>
            </w:r>
          </w:p>
        </w:tc>
        <w:tc>
          <w:tcPr>
            <w:tcW w:w="1037" w:type="dxa"/>
            <w:shd w:val="clear" w:color="auto" w:fill="00CC00"/>
          </w:tcPr>
          <w:p w:rsidR="00A00247" w:rsidRPr="007422AE" w:rsidRDefault="00A00247" w:rsidP="00542D46">
            <w:pPr>
              <w:rPr>
                <w:b/>
              </w:rPr>
            </w:pPr>
            <w:r w:rsidRPr="007422AE">
              <w:rPr>
                <w:b/>
              </w:rPr>
              <w:t>Manager Contacts</w:t>
            </w:r>
          </w:p>
        </w:tc>
        <w:tc>
          <w:tcPr>
            <w:tcW w:w="3543" w:type="dxa"/>
          </w:tcPr>
          <w:p w:rsidR="00A00247" w:rsidRDefault="00A00247" w:rsidP="00542D46">
            <w:pPr>
              <w:rPr>
                <w:b/>
              </w:rPr>
            </w:pPr>
          </w:p>
          <w:p w:rsidR="00A00247" w:rsidRPr="00765DE5" w:rsidRDefault="00A00247" w:rsidP="00542D46">
            <w:pPr>
              <w:rPr>
                <w:b/>
              </w:rPr>
            </w:pPr>
            <w:r w:rsidRPr="00765DE5">
              <w:rPr>
                <w:b/>
              </w:rPr>
              <w:t xml:space="preserve">Kobus </w:t>
            </w:r>
            <w:proofErr w:type="spellStart"/>
            <w:r w:rsidRPr="00765DE5">
              <w:rPr>
                <w:b/>
              </w:rPr>
              <w:t>Fourie</w:t>
            </w:r>
            <w:proofErr w:type="spellEnd"/>
          </w:p>
          <w:p w:rsidR="00A00247" w:rsidRDefault="00A00247" w:rsidP="00542D46">
            <w:pPr>
              <w:rPr>
                <w:color w:val="1F497D"/>
              </w:rPr>
            </w:pPr>
            <w:r>
              <w:t xml:space="preserve">Cell No: </w:t>
            </w:r>
            <w:r w:rsidRPr="004F2FFF">
              <w:t>083</w:t>
            </w:r>
            <w:r>
              <w:t> </w:t>
            </w:r>
            <w:r w:rsidRPr="004F2FFF">
              <w:t>247</w:t>
            </w:r>
            <w:r>
              <w:t xml:space="preserve"> </w:t>
            </w:r>
            <w:r w:rsidRPr="004F2FFF">
              <w:t>6412</w:t>
            </w:r>
          </w:p>
          <w:p w:rsidR="00A00247" w:rsidRDefault="00A00247" w:rsidP="00542D46">
            <w:pPr>
              <w:rPr>
                <w:color w:val="1F497D"/>
              </w:rPr>
            </w:pPr>
            <w:r w:rsidRPr="004F2FFF">
              <w:t xml:space="preserve">Email: </w:t>
            </w:r>
            <w:hyperlink r:id="rId12" w:history="1">
              <w:r>
                <w:rPr>
                  <w:rStyle w:val="Hyperlink"/>
                </w:rPr>
                <w:t>wlochse01@gmail.com</w:t>
              </w:r>
            </w:hyperlink>
          </w:p>
          <w:p w:rsidR="00A00247" w:rsidRDefault="00A00247" w:rsidP="00542D46"/>
        </w:tc>
      </w:tr>
      <w:tr w:rsidR="00A00247" w:rsidTr="00542D46">
        <w:tc>
          <w:tcPr>
            <w:tcW w:w="3964" w:type="dxa"/>
          </w:tcPr>
          <w:p w:rsidR="00A00247" w:rsidRDefault="00A00247" w:rsidP="00542D46">
            <w:r>
              <w:rPr>
                <w:noProof/>
                <w:lang w:eastAsia="en-ZA"/>
              </w:rPr>
              <w:drawing>
                <wp:inline distT="0" distB="0" distL="0" distR="0" wp14:anchorId="517B3451" wp14:editId="7E92ED53">
                  <wp:extent cx="2257425" cy="885825"/>
                  <wp:effectExtent l="0" t="0" r="9525" b="9525"/>
                  <wp:docPr id="9" name="Picture 9" descr="C:\Users\62141\AppData\Local\Packages\Microsoft.Windows.Photos_8wekyb3d8bbwe\TempState\ShareServiceTempFolder\RSA Logo - Png (000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62141\AppData\Local\Packages\Microsoft.Windows.Photos_8wekyb3d8bbwe\TempState\ShareServiceTempFolder\RSA Logo - Png (0000000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4016" cy="888411"/>
                          </a:xfrm>
                          <a:prstGeom prst="rect">
                            <a:avLst/>
                          </a:prstGeom>
                          <a:noFill/>
                          <a:ln>
                            <a:noFill/>
                          </a:ln>
                        </pic:spPr>
                      </pic:pic>
                    </a:graphicData>
                  </a:graphic>
                </wp:inline>
              </w:drawing>
            </w:r>
          </w:p>
        </w:tc>
        <w:tc>
          <w:tcPr>
            <w:tcW w:w="1037" w:type="dxa"/>
            <w:shd w:val="clear" w:color="auto" w:fill="00CC00"/>
          </w:tcPr>
          <w:p w:rsidR="00A00247" w:rsidRPr="007422AE" w:rsidRDefault="00A00247" w:rsidP="00542D46">
            <w:pPr>
              <w:rPr>
                <w:b/>
              </w:rPr>
            </w:pPr>
            <w:r w:rsidRPr="007422AE">
              <w:rPr>
                <w:b/>
              </w:rPr>
              <w:t>Manager Contacts</w:t>
            </w:r>
          </w:p>
        </w:tc>
        <w:tc>
          <w:tcPr>
            <w:tcW w:w="3543" w:type="dxa"/>
          </w:tcPr>
          <w:p w:rsidR="00A00247" w:rsidRDefault="00A00247" w:rsidP="00542D46">
            <w:pPr>
              <w:rPr>
                <w:b/>
              </w:rPr>
            </w:pPr>
          </w:p>
          <w:p w:rsidR="00A00247" w:rsidRPr="00E67526" w:rsidRDefault="00A00247" w:rsidP="00542D46">
            <w:pPr>
              <w:rPr>
                <w:b/>
              </w:rPr>
            </w:pPr>
            <w:r w:rsidRPr="00E67526">
              <w:rPr>
                <w:b/>
              </w:rPr>
              <w:t xml:space="preserve">Heinrich </w:t>
            </w:r>
            <w:proofErr w:type="spellStart"/>
            <w:r w:rsidRPr="00E67526">
              <w:rPr>
                <w:b/>
              </w:rPr>
              <w:t>Kock</w:t>
            </w:r>
            <w:proofErr w:type="spellEnd"/>
          </w:p>
          <w:p w:rsidR="00A00247" w:rsidRPr="00391F32" w:rsidRDefault="00A00247" w:rsidP="00542D46">
            <w:r>
              <w:t>Cell No: 083 306 0130</w:t>
            </w:r>
          </w:p>
          <w:p w:rsidR="00A00247" w:rsidRDefault="00A00247" w:rsidP="00542D46">
            <w:r>
              <w:t xml:space="preserve">Email: </w:t>
            </w:r>
            <w:hyperlink r:id="rId14" w:history="1">
              <w:r>
                <w:rPr>
                  <w:rStyle w:val="Hyperlink"/>
                </w:rPr>
                <w:t>heinrich.kock@rsa.co.za</w:t>
              </w:r>
            </w:hyperlink>
          </w:p>
          <w:p w:rsidR="00A00247" w:rsidRDefault="00A00247" w:rsidP="00542D46">
            <w:r>
              <w:t xml:space="preserve"> </w:t>
            </w:r>
          </w:p>
        </w:tc>
      </w:tr>
      <w:tr w:rsidR="00A00247" w:rsidTr="00542D46">
        <w:tc>
          <w:tcPr>
            <w:tcW w:w="3964" w:type="dxa"/>
          </w:tcPr>
          <w:p w:rsidR="00A00247" w:rsidRDefault="00A00247" w:rsidP="00542D46">
            <w:r w:rsidRPr="00A653B6">
              <w:rPr>
                <w:noProof/>
                <w:lang w:eastAsia="en-ZA"/>
              </w:rPr>
              <w:drawing>
                <wp:inline distT="0" distB="0" distL="0" distR="0" wp14:anchorId="65A78A8D" wp14:editId="677B37BC">
                  <wp:extent cx="2200275" cy="847725"/>
                  <wp:effectExtent l="0" t="0" r="9525" b="952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r="57589" b="84478"/>
                          <a:stretch/>
                        </pic:blipFill>
                        <pic:spPr bwMode="auto">
                          <a:xfrm>
                            <a:off x="0" y="0"/>
                            <a:ext cx="2240536" cy="863237"/>
                          </a:xfrm>
                          <a:prstGeom prst="rect">
                            <a:avLst/>
                          </a:prstGeom>
                          <a:ln>
                            <a:noFill/>
                          </a:ln>
                          <a:extLst>
                            <a:ext uri="{53640926-AAD7-44D8-BBD7-CCE9431645EC}">
                              <a14:shadowObscured xmlns:a14="http://schemas.microsoft.com/office/drawing/2010/main"/>
                            </a:ext>
                          </a:extLst>
                        </pic:spPr>
                      </pic:pic>
                    </a:graphicData>
                  </a:graphic>
                </wp:inline>
              </w:drawing>
            </w:r>
          </w:p>
        </w:tc>
        <w:tc>
          <w:tcPr>
            <w:tcW w:w="1037" w:type="dxa"/>
            <w:shd w:val="clear" w:color="auto" w:fill="00CC00"/>
          </w:tcPr>
          <w:p w:rsidR="00A00247" w:rsidRPr="007422AE" w:rsidRDefault="00A00247" w:rsidP="00542D46">
            <w:pPr>
              <w:rPr>
                <w:b/>
              </w:rPr>
            </w:pPr>
            <w:r w:rsidRPr="007422AE">
              <w:rPr>
                <w:b/>
              </w:rPr>
              <w:t>Manager Contacts</w:t>
            </w:r>
          </w:p>
        </w:tc>
        <w:tc>
          <w:tcPr>
            <w:tcW w:w="3543" w:type="dxa"/>
          </w:tcPr>
          <w:p w:rsidR="00A00247" w:rsidRDefault="00A00247" w:rsidP="00542D46">
            <w:pPr>
              <w:rPr>
                <w:b/>
              </w:rPr>
            </w:pPr>
          </w:p>
          <w:p w:rsidR="00A00247" w:rsidRPr="00E45A47" w:rsidRDefault="00A00247" w:rsidP="00542D46">
            <w:pPr>
              <w:rPr>
                <w:b/>
              </w:rPr>
            </w:pPr>
            <w:r>
              <w:rPr>
                <w:b/>
              </w:rPr>
              <w:t xml:space="preserve">Tina </w:t>
            </w:r>
            <w:proofErr w:type="spellStart"/>
            <w:r>
              <w:rPr>
                <w:b/>
              </w:rPr>
              <w:t>Stols</w:t>
            </w:r>
            <w:proofErr w:type="spellEnd"/>
          </w:p>
          <w:p w:rsidR="00A00247" w:rsidRDefault="00A00247" w:rsidP="00542D46">
            <w:r>
              <w:t>Cell No: 082 892 1179</w:t>
            </w:r>
          </w:p>
          <w:p w:rsidR="00A00247" w:rsidRDefault="00A00247" w:rsidP="00542D46">
            <w:r>
              <w:t xml:space="preserve">Email: </w:t>
            </w:r>
            <w:hyperlink r:id="rId16" w:history="1">
              <w:r w:rsidRPr="008C30AA">
                <w:rPr>
                  <w:rStyle w:val="Hyperlink"/>
                </w:rPr>
                <w:t>garfierld@garf.co.za</w:t>
              </w:r>
            </w:hyperlink>
          </w:p>
          <w:p w:rsidR="00A00247" w:rsidRDefault="00A00247" w:rsidP="00542D46"/>
        </w:tc>
      </w:tr>
    </w:tbl>
    <w:p w:rsidR="00A00247" w:rsidRDefault="00A00247" w:rsidP="00A00247"/>
    <w:p w:rsidR="00A00247" w:rsidRDefault="00A00247" w:rsidP="00A00247"/>
    <w:p w:rsidR="00A00247" w:rsidRDefault="00A00247" w:rsidP="00A00247">
      <w:pPr>
        <w:pStyle w:val="NormalWeb"/>
      </w:pPr>
    </w:p>
    <w:p w:rsidR="00A00247" w:rsidRDefault="00A00247" w:rsidP="00A00247"/>
    <w:p w:rsidR="00A00247" w:rsidRDefault="00A00247" w:rsidP="00A00247"/>
    <w:p w:rsidR="00A00247" w:rsidRDefault="00A00247" w:rsidP="00A00247"/>
    <w:p w:rsidR="00A00247" w:rsidRDefault="00A00247" w:rsidP="00A00247"/>
    <w:p w:rsidR="00A00247" w:rsidRPr="00A00247" w:rsidRDefault="00A00247" w:rsidP="00A00247">
      <w:pPr>
        <w:rPr>
          <w:b/>
        </w:rPr>
      </w:pPr>
      <w:r w:rsidRPr="00A00247">
        <w:rPr>
          <w:b/>
        </w:rPr>
        <w:t>PRODUCT OFFERING</w:t>
      </w:r>
    </w:p>
    <w:p w:rsidR="00A00247" w:rsidRDefault="00A00247" w:rsidP="00A00247">
      <w:r>
        <w:t xml:space="preserve">The market functions as a hub for the distribution of fruits and vegetables, which </w:t>
      </w:r>
      <w:proofErr w:type="gramStart"/>
      <w:r>
        <w:t>are sold by market agents acting on behalf of farmers, and then supplied to retailers and hawkers</w:t>
      </w:r>
      <w:proofErr w:type="gramEnd"/>
      <w:r>
        <w:t>.</w:t>
      </w:r>
    </w:p>
    <w:p w:rsidR="00A00247" w:rsidRDefault="00A00247" w:rsidP="00A00247"/>
    <w:p w:rsidR="00A00247" w:rsidRPr="00A00247" w:rsidRDefault="00A00247" w:rsidP="00A00247">
      <w:pPr>
        <w:rPr>
          <w:b/>
        </w:rPr>
      </w:pPr>
      <w:r w:rsidRPr="00A00247">
        <w:rPr>
          <w:b/>
        </w:rPr>
        <w:t>PRICING MODEL</w:t>
      </w:r>
    </w:p>
    <w:p w:rsidR="00A00247" w:rsidRDefault="00A00247" w:rsidP="00A00247">
      <w:r>
        <w:t xml:space="preserve">Prices in the market </w:t>
      </w:r>
      <w:proofErr w:type="gramStart"/>
      <w:r>
        <w:t>are determined</w:t>
      </w:r>
      <w:proofErr w:type="gramEnd"/>
      <w:r>
        <w:t xml:space="preserve"> by various factors and therefore they fluctuate due to:</w:t>
      </w:r>
    </w:p>
    <w:p w:rsidR="00A00247" w:rsidRDefault="00A00247" w:rsidP="00A00247">
      <w:r>
        <w:t>The forces of demand and supply.</w:t>
      </w:r>
    </w:p>
    <w:p w:rsidR="00A00247" w:rsidRDefault="00A00247" w:rsidP="00A00247">
      <w:r>
        <w:t>Product availability</w:t>
      </w:r>
    </w:p>
    <w:p w:rsidR="00A00247" w:rsidRDefault="00A00247" w:rsidP="00A00247">
      <w:r>
        <w:t>Product freshness and quality</w:t>
      </w:r>
    </w:p>
    <w:p w:rsidR="00A00247" w:rsidRPr="00A00247" w:rsidRDefault="00A00247" w:rsidP="00A00247">
      <w:pPr>
        <w:rPr>
          <w:b/>
        </w:rPr>
      </w:pPr>
    </w:p>
    <w:p w:rsidR="00A00247" w:rsidRPr="00A00247" w:rsidRDefault="00A00247" w:rsidP="00A00247">
      <w:pPr>
        <w:rPr>
          <w:b/>
        </w:rPr>
      </w:pPr>
      <w:r w:rsidRPr="00A00247">
        <w:rPr>
          <w:b/>
        </w:rPr>
        <w:t>DIVISION</w:t>
      </w:r>
    </w:p>
    <w:p w:rsidR="00A00247" w:rsidRDefault="00A00247" w:rsidP="00A00247">
      <w:r>
        <w:t>·</w:t>
      </w:r>
      <w:r>
        <w:tab/>
        <w:t>Finance and Administration</w:t>
      </w:r>
    </w:p>
    <w:p w:rsidR="00A00247" w:rsidRDefault="00A00247" w:rsidP="00A00247">
      <w:r>
        <w:t>·</w:t>
      </w:r>
      <w:r>
        <w:tab/>
        <w:t>Operation</w:t>
      </w:r>
    </w:p>
    <w:p w:rsidR="00A00247" w:rsidRDefault="00A00247" w:rsidP="00A00247">
      <w:r>
        <w:t>·</w:t>
      </w:r>
      <w:r>
        <w:tab/>
        <w:t>Marketing</w:t>
      </w:r>
    </w:p>
    <w:p w:rsidR="00A00247" w:rsidRDefault="00A00247" w:rsidP="00A00247"/>
    <w:p w:rsidR="00A00247" w:rsidRDefault="00A00247" w:rsidP="00A00247">
      <w:r w:rsidRPr="00A00247">
        <w:t>MANAGEMENT CONTACT DETAILS</w:t>
      </w:r>
    </w:p>
    <w:p w:rsidR="00A00247" w:rsidRDefault="00A00247" w:rsidP="00A00247"/>
    <w:p w:rsidR="00A00247" w:rsidRDefault="00A00247" w:rsidP="00A00247">
      <w:r>
        <w:t>MARKET MASTER</w:t>
      </w:r>
    </w:p>
    <w:p w:rsidR="00A00247" w:rsidRDefault="00A00247" w:rsidP="00A00247">
      <w:proofErr w:type="gramStart"/>
      <w:r>
        <w:t xml:space="preserve">Mr  </w:t>
      </w:r>
      <w:proofErr w:type="spellStart"/>
      <w:r>
        <w:t>Mohau</w:t>
      </w:r>
      <w:proofErr w:type="spellEnd"/>
      <w:proofErr w:type="gramEnd"/>
      <w:r>
        <w:t xml:space="preserve"> Victor </w:t>
      </w:r>
      <w:proofErr w:type="spellStart"/>
      <w:r>
        <w:t>Ramokanate</w:t>
      </w:r>
      <w:proofErr w:type="spellEnd"/>
    </w:p>
    <w:p w:rsidR="00A00247" w:rsidRDefault="00A00247" w:rsidP="00A00247">
      <w:r>
        <w:t>Tel</w:t>
      </w:r>
      <w:r>
        <w:tab/>
        <w:t xml:space="preserve">: </w:t>
      </w:r>
      <w:r>
        <w:tab/>
        <w:t>+27 18 487 8804</w:t>
      </w:r>
    </w:p>
    <w:p w:rsidR="00A00247" w:rsidRDefault="00A00247" w:rsidP="00A00247">
      <w:r>
        <w:t xml:space="preserve">Fax </w:t>
      </w:r>
      <w:r>
        <w:tab/>
        <w:t xml:space="preserve">: </w:t>
      </w:r>
      <w:r>
        <w:tab/>
        <w:t>+27 18 469 3629</w:t>
      </w:r>
    </w:p>
    <w:p w:rsidR="00A00247" w:rsidRDefault="00A00247" w:rsidP="00A00247">
      <w:r>
        <w:t>Cell</w:t>
      </w:r>
      <w:r>
        <w:tab/>
        <w:t>:</w:t>
      </w:r>
      <w:r>
        <w:tab/>
        <w:t>+27 84 255 2107</w:t>
      </w:r>
    </w:p>
    <w:p w:rsidR="00A00247" w:rsidRDefault="00A00247" w:rsidP="00A00247">
      <w:r>
        <w:t>Email</w:t>
      </w:r>
      <w:r>
        <w:tab/>
        <w:t xml:space="preserve">: </w:t>
      </w:r>
      <w:r>
        <w:tab/>
      </w:r>
      <w:hyperlink r:id="rId17" w:history="1">
        <w:r w:rsidRPr="001F6949">
          <w:rPr>
            <w:rStyle w:val="Hyperlink"/>
          </w:rPr>
          <w:t>mramokanate@klerksdorp.org</w:t>
        </w:r>
      </w:hyperlink>
    </w:p>
    <w:p w:rsidR="00A00247" w:rsidRDefault="00A00247" w:rsidP="00A00247"/>
    <w:p w:rsidR="00A00247" w:rsidRDefault="00A00247" w:rsidP="00A00247"/>
    <w:p w:rsidR="00A00247" w:rsidRDefault="00A00247" w:rsidP="00A00247"/>
    <w:p w:rsidR="00A00247" w:rsidRDefault="00A00247" w:rsidP="00A00247"/>
    <w:p w:rsidR="00A00247" w:rsidRDefault="00A00247" w:rsidP="00A00247"/>
    <w:p w:rsidR="00A00247" w:rsidRDefault="00A00247" w:rsidP="00A00247"/>
    <w:p w:rsidR="00A00247" w:rsidRPr="00A00247" w:rsidRDefault="00A00247" w:rsidP="00A00247">
      <w:pPr>
        <w:rPr>
          <w:b/>
        </w:rPr>
      </w:pPr>
      <w:r w:rsidRPr="00A00247">
        <w:rPr>
          <w:b/>
        </w:rPr>
        <w:lastRenderedPageBreak/>
        <w:t>ASS MARKET MASTER ADMIN</w:t>
      </w:r>
    </w:p>
    <w:p w:rsidR="00A00247" w:rsidRPr="00A00247" w:rsidRDefault="00A00247" w:rsidP="00A00247">
      <w:pPr>
        <w:rPr>
          <w:b/>
        </w:rPr>
      </w:pPr>
      <w:r w:rsidRPr="00A00247">
        <w:rPr>
          <w:b/>
        </w:rPr>
        <w:t>&amp; FINANCE</w:t>
      </w:r>
    </w:p>
    <w:p w:rsidR="00A00247" w:rsidRDefault="00A00247" w:rsidP="00A00247">
      <w:r>
        <w:t xml:space="preserve">Mr </w:t>
      </w:r>
      <w:proofErr w:type="spellStart"/>
      <w:r>
        <w:t>Kgosietsile</w:t>
      </w:r>
      <w:proofErr w:type="spellEnd"/>
      <w:r>
        <w:t xml:space="preserve"> William </w:t>
      </w:r>
      <w:proofErr w:type="spellStart"/>
      <w:r>
        <w:t>Maponya</w:t>
      </w:r>
      <w:proofErr w:type="spellEnd"/>
    </w:p>
    <w:p w:rsidR="00A00247" w:rsidRDefault="00A00247" w:rsidP="00A00247"/>
    <w:p w:rsidR="00A00247" w:rsidRDefault="00A00247" w:rsidP="00A00247">
      <w:r>
        <w:t xml:space="preserve">Tel: +27 </w:t>
      </w:r>
      <w:proofErr w:type="gramStart"/>
      <w:r>
        <w:t>18  487</w:t>
      </w:r>
      <w:proofErr w:type="gramEnd"/>
      <w:r>
        <w:t xml:space="preserve"> 8801</w:t>
      </w:r>
    </w:p>
    <w:p w:rsidR="00A00247" w:rsidRDefault="00A00247" w:rsidP="00A00247">
      <w:r>
        <w:t>Fax: +27 18 464 1780</w:t>
      </w:r>
    </w:p>
    <w:p w:rsidR="00A00247" w:rsidRDefault="00A00247" w:rsidP="00A00247">
      <w:r>
        <w:t>Phone: +27 78 981 3174</w:t>
      </w:r>
    </w:p>
    <w:p w:rsidR="00A00247" w:rsidRDefault="00A00247" w:rsidP="00A00247">
      <w:r>
        <w:t>Email: wmaponya@klerksdorp.org</w:t>
      </w:r>
    </w:p>
    <w:p w:rsidR="00A00247" w:rsidRDefault="00A00247" w:rsidP="00A00247"/>
    <w:p w:rsidR="00A00247" w:rsidRDefault="00A00247" w:rsidP="00A00247">
      <w:r>
        <w:t>HOD Marketing</w:t>
      </w:r>
    </w:p>
    <w:p w:rsidR="00A00247" w:rsidRDefault="00A00247" w:rsidP="00A00247">
      <w:r>
        <w:t xml:space="preserve">Ms </w:t>
      </w:r>
      <w:proofErr w:type="spellStart"/>
      <w:r>
        <w:t>Lorato</w:t>
      </w:r>
      <w:proofErr w:type="spellEnd"/>
      <w:r>
        <w:t xml:space="preserve"> </w:t>
      </w:r>
      <w:r>
        <w:t>Maphongo</w:t>
      </w:r>
    </w:p>
    <w:p w:rsidR="00A00247" w:rsidRDefault="00A00247" w:rsidP="00A00247"/>
    <w:p w:rsidR="00A00247" w:rsidRDefault="00A00247" w:rsidP="00A00247">
      <w:r>
        <w:t>Tel</w:t>
      </w:r>
      <w:r>
        <w:tab/>
        <w:t xml:space="preserve">: +27 </w:t>
      </w:r>
      <w:proofErr w:type="gramStart"/>
      <w:r>
        <w:t>18  487</w:t>
      </w:r>
      <w:proofErr w:type="gramEnd"/>
      <w:r>
        <w:t xml:space="preserve"> 8802</w:t>
      </w:r>
    </w:p>
    <w:p w:rsidR="00A00247" w:rsidRDefault="00A00247" w:rsidP="00A00247">
      <w:r>
        <w:t>Phone</w:t>
      </w:r>
      <w:r>
        <w:tab/>
        <w:t>: +27 82 049 2866</w:t>
      </w:r>
    </w:p>
    <w:p w:rsidR="00A00247" w:rsidRDefault="00A00247" w:rsidP="00A00247">
      <w:r>
        <w:t>Email</w:t>
      </w:r>
      <w:r>
        <w:tab/>
        <w:t xml:space="preserve">: </w:t>
      </w:r>
      <w:hyperlink r:id="rId18" w:history="1">
        <w:r w:rsidRPr="001F6949">
          <w:rPr>
            <w:rStyle w:val="Hyperlink"/>
          </w:rPr>
          <w:t>vmaphongo@klerksdorp.org</w:t>
        </w:r>
      </w:hyperlink>
    </w:p>
    <w:p w:rsidR="00A00247" w:rsidRDefault="00A00247" w:rsidP="00A00247"/>
    <w:p w:rsidR="00A00247" w:rsidRDefault="00A00247" w:rsidP="00A00247">
      <w:r>
        <w:t>ACT ASS MARKET MASTER OPERATION</w:t>
      </w:r>
    </w:p>
    <w:p w:rsidR="00A00247" w:rsidRDefault="00A00247" w:rsidP="00A00247">
      <w:r>
        <w:t xml:space="preserve">Mr </w:t>
      </w:r>
      <w:proofErr w:type="spellStart"/>
      <w:r>
        <w:t>Itumeleng</w:t>
      </w:r>
      <w:proofErr w:type="spellEnd"/>
      <w:r>
        <w:t xml:space="preserve"> </w:t>
      </w:r>
      <w:proofErr w:type="spellStart"/>
      <w:r>
        <w:t>Motingoe</w:t>
      </w:r>
      <w:proofErr w:type="spellEnd"/>
    </w:p>
    <w:p w:rsidR="00A00247" w:rsidRDefault="00A00247" w:rsidP="00A00247"/>
    <w:p w:rsidR="00A00247" w:rsidRDefault="00A00247" w:rsidP="00A00247">
      <w:r>
        <w:t>Tel</w:t>
      </w:r>
      <w:r>
        <w:tab/>
        <w:t xml:space="preserve">: +27 </w:t>
      </w:r>
      <w:proofErr w:type="gramStart"/>
      <w:r>
        <w:t>18  487</w:t>
      </w:r>
      <w:proofErr w:type="gramEnd"/>
      <w:r>
        <w:t xml:space="preserve"> 8803</w:t>
      </w:r>
    </w:p>
    <w:p w:rsidR="00A00247" w:rsidRDefault="00A00247" w:rsidP="00A00247">
      <w:r>
        <w:t>Phone</w:t>
      </w:r>
      <w:r>
        <w:tab/>
        <w:t>: +27 82 805 3906</w:t>
      </w:r>
    </w:p>
    <w:p w:rsidR="00A00247" w:rsidRDefault="00A00247" w:rsidP="00A00247">
      <w:r>
        <w:t>Email</w:t>
      </w:r>
      <w:r>
        <w:tab/>
        <w:t xml:space="preserve">:  </w:t>
      </w:r>
      <w:hyperlink r:id="rId19" w:history="1">
        <w:r w:rsidRPr="001F6949">
          <w:rPr>
            <w:rStyle w:val="Hyperlink"/>
          </w:rPr>
          <w:t>imotingoe@klerksdorp.org</w:t>
        </w:r>
      </w:hyperlink>
    </w:p>
    <w:p w:rsidR="00A00247" w:rsidRPr="00A00247" w:rsidRDefault="00A00247" w:rsidP="00A00247">
      <w:pPr>
        <w:rPr>
          <w:b/>
        </w:rPr>
      </w:pPr>
    </w:p>
    <w:p w:rsidR="00A00247" w:rsidRPr="00A00247" w:rsidRDefault="00A00247" w:rsidP="00A00247">
      <w:pPr>
        <w:rPr>
          <w:b/>
        </w:rPr>
      </w:pPr>
      <w:r w:rsidRPr="00A00247">
        <w:rPr>
          <w:b/>
        </w:rPr>
        <w:t xml:space="preserve">BUYER’S CARD: </w:t>
      </w:r>
    </w:p>
    <w:p w:rsidR="00A00247" w:rsidRDefault="00A00247" w:rsidP="00A00247">
      <w:pPr>
        <w:pStyle w:val="ListParagraph"/>
        <w:numPr>
          <w:ilvl w:val="0"/>
          <w:numId w:val="2"/>
        </w:numPr>
      </w:pPr>
      <w:r>
        <w:t xml:space="preserve">There is a buyer's card that works like a </w:t>
      </w:r>
      <w:proofErr w:type="gramStart"/>
      <w:r>
        <w:t>bank card</w:t>
      </w:r>
      <w:proofErr w:type="gramEnd"/>
      <w:r>
        <w:t xml:space="preserve">. </w:t>
      </w:r>
    </w:p>
    <w:p w:rsidR="00A00247" w:rsidRDefault="00A00247" w:rsidP="00A00247">
      <w:pPr>
        <w:pStyle w:val="ListParagraph"/>
        <w:numPr>
          <w:ilvl w:val="0"/>
          <w:numId w:val="2"/>
        </w:numPr>
      </w:pPr>
      <w:proofErr w:type="gramStart"/>
      <w:r>
        <w:t>Buyers</w:t>
      </w:r>
      <w:proofErr w:type="gramEnd"/>
      <w:r>
        <w:t xml:space="preserve"> card purchasing simply means that you deposit money into your own personal market account before purchasing produce. </w:t>
      </w:r>
    </w:p>
    <w:p w:rsidR="00A00247" w:rsidRDefault="00A00247" w:rsidP="00A00247">
      <w:pPr>
        <w:pStyle w:val="ListParagraph"/>
        <w:numPr>
          <w:ilvl w:val="0"/>
          <w:numId w:val="2"/>
        </w:numPr>
      </w:pPr>
      <w:r>
        <w:t xml:space="preserve">You need to apply for this special card before you can purchase. </w:t>
      </w:r>
    </w:p>
    <w:p w:rsidR="00A00247" w:rsidRDefault="00A00247" w:rsidP="00A00247">
      <w:pPr>
        <w:pStyle w:val="ListParagraph"/>
        <w:numPr>
          <w:ilvl w:val="0"/>
          <w:numId w:val="2"/>
        </w:numPr>
      </w:pPr>
      <w:r>
        <w:t>Use the buying card effective for that day only</w:t>
      </w:r>
    </w:p>
    <w:p w:rsidR="00A00247" w:rsidRDefault="00A00247" w:rsidP="00A00247"/>
    <w:p w:rsidR="00A00247" w:rsidRDefault="00A00247" w:rsidP="00A00247"/>
    <w:p w:rsidR="00A00247" w:rsidRDefault="00A00247" w:rsidP="00A00247"/>
    <w:p w:rsidR="00A00247" w:rsidRPr="00742B01" w:rsidRDefault="00A00247" w:rsidP="00A00247">
      <w:pPr>
        <w:rPr>
          <w:b/>
        </w:rPr>
      </w:pPr>
    </w:p>
    <w:p w:rsidR="00A00247" w:rsidRPr="00742B01" w:rsidRDefault="00A00247" w:rsidP="00A00247">
      <w:pPr>
        <w:rPr>
          <w:b/>
        </w:rPr>
      </w:pPr>
      <w:r w:rsidRPr="00742B01">
        <w:rPr>
          <w:b/>
        </w:rPr>
        <w:t>HOW TO APPLY FOR A BUYERS CARD</w:t>
      </w:r>
    </w:p>
    <w:p w:rsidR="00A00247" w:rsidRDefault="00A00247" w:rsidP="00A00247">
      <w:pPr>
        <w:pStyle w:val="ListParagraph"/>
        <w:numPr>
          <w:ilvl w:val="0"/>
          <w:numId w:val="3"/>
        </w:numPr>
      </w:pPr>
      <w:r>
        <w:t>Collect a buyer's card application form at our customer services counter in our market sales hall.</w:t>
      </w:r>
    </w:p>
    <w:p w:rsidR="00742B01" w:rsidRDefault="00742B01" w:rsidP="00742B01">
      <w:pPr>
        <w:pStyle w:val="ListParagraph"/>
        <w:numPr>
          <w:ilvl w:val="0"/>
          <w:numId w:val="3"/>
        </w:numPr>
      </w:pPr>
      <w:r w:rsidRPr="00742B01">
        <w:t>Complete the secure cash card application form.</w:t>
      </w:r>
    </w:p>
    <w:p w:rsidR="00742B01" w:rsidRDefault="00742B01" w:rsidP="00742B01">
      <w:pPr>
        <w:pStyle w:val="ListParagraph"/>
        <w:numPr>
          <w:ilvl w:val="0"/>
          <w:numId w:val="3"/>
        </w:numPr>
      </w:pPr>
      <w:r w:rsidRPr="00742B01">
        <w:t>Hand in a complete form together with your I.D copy</w:t>
      </w:r>
      <w:bookmarkStart w:id="0" w:name="_GoBack"/>
      <w:bookmarkEnd w:id="0"/>
      <w:r w:rsidRPr="00742B01">
        <w:t>.</w:t>
      </w:r>
    </w:p>
    <w:p w:rsidR="00742B01" w:rsidRDefault="00742B01" w:rsidP="00742B01">
      <w:r>
        <w:t>OR</w:t>
      </w:r>
    </w:p>
    <w:p w:rsidR="00742B01" w:rsidRDefault="00742B01" w:rsidP="00742B01"/>
    <w:p w:rsidR="00742B01" w:rsidRDefault="00742B01" w:rsidP="00742B01">
      <w:r>
        <w:t>You can deposit money into your account at any ABSA branch</w:t>
      </w:r>
    </w:p>
    <w:p w:rsidR="00742B01" w:rsidRDefault="00742B01" w:rsidP="00742B01">
      <w:r>
        <w:t>Bank Name: ABSA</w:t>
      </w:r>
    </w:p>
    <w:p w:rsidR="00742B01" w:rsidRDefault="00742B01" w:rsidP="00742B01">
      <w:r>
        <w:t>Account name: Klerksdorp Fresh Market</w:t>
      </w:r>
    </w:p>
    <w:p w:rsidR="00742B01" w:rsidRDefault="00742B01" w:rsidP="00742B01">
      <w:r>
        <w:t>Branch code: 334338</w:t>
      </w:r>
    </w:p>
    <w:p w:rsidR="00742B01" w:rsidRDefault="00742B01" w:rsidP="00742B01">
      <w:r>
        <w:t>Account No: 950000090</w:t>
      </w:r>
    </w:p>
    <w:p w:rsidR="00742B01" w:rsidRDefault="00742B01" w:rsidP="00742B01"/>
    <w:p w:rsidR="00742B01" w:rsidRDefault="00742B01" w:rsidP="00742B01">
      <w:r>
        <w:t>Deposit mon</w:t>
      </w:r>
      <w:r>
        <w:t xml:space="preserve">ey into your buyers account </w:t>
      </w:r>
      <w:r>
        <w:t xml:space="preserve">Supply your buyers card with a number, which can be </w:t>
      </w:r>
    </w:p>
    <w:p w:rsidR="00742B01" w:rsidRDefault="00742B01" w:rsidP="00742B01">
      <w:proofErr w:type="gramStart"/>
      <w:r>
        <w:t>found</w:t>
      </w:r>
      <w:proofErr w:type="gramEnd"/>
      <w:r>
        <w:t xml:space="preserve"> at the fron</w:t>
      </w:r>
      <w:r>
        <w:t xml:space="preserve">t of your card as a REFERENCE. </w:t>
      </w:r>
      <w:r>
        <w:t>You are ready to trade.</w:t>
      </w:r>
    </w:p>
    <w:p w:rsidR="00742B01" w:rsidRDefault="00742B01" w:rsidP="00742B01"/>
    <w:p w:rsidR="00742B01" w:rsidRPr="00742B01" w:rsidRDefault="00742B01" w:rsidP="00742B01">
      <w:pPr>
        <w:rPr>
          <w:b/>
        </w:rPr>
      </w:pPr>
      <w:r w:rsidRPr="00742B01">
        <w:rPr>
          <w:b/>
        </w:rPr>
        <w:t>Requirements for Buyers</w:t>
      </w:r>
    </w:p>
    <w:p w:rsidR="00742B01" w:rsidRDefault="00742B01" w:rsidP="00742B01">
      <w:pPr>
        <w:pStyle w:val="ListParagraph"/>
        <w:numPr>
          <w:ilvl w:val="0"/>
          <w:numId w:val="4"/>
        </w:numPr>
      </w:pPr>
      <w:r w:rsidRPr="00742B01">
        <w:t>Apply for secure cash card at the market office</w:t>
      </w:r>
    </w:p>
    <w:p w:rsidR="00742B01" w:rsidRDefault="00742B01" w:rsidP="00742B01">
      <w:pPr>
        <w:pStyle w:val="ListParagraph"/>
        <w:numPr>
          <w:ilvl w:val="0"/>
          <w:numId w:val="4"/>
        </w:numPr>
      </w:pPr>
      <w:r w:rsidRPr="00742B01">
        <w:t>Complete the secure cash card application form</w:t>
      </w:r>
    </w:p>
    <w:p w:rsidR="00742B01" w:rsidRDefault="00742B01" w:rsidP="00742B01">
      <w:pPr>
        <w:pStyle w:val="ListParagraph"/>
        <w:numPr>
          <w:ilvl w:val="0"/>
          <w:numId w:val="4"/>
        </w:numPr>
      </w:pPr>
      <w:r w:rsidRPr="00742B01">
        <w:t>Hand in a complete form together with your I.D copy</w:t>
      </w:r>
    </w:p>
    <w:p w:rsidR="00742B01" w:rsidRDefault="00742B01" w:rsidP="00742B01">
      <w:pPr>
        <w:pStyle w:val="ListParagraph"/>
        <w:numPr>
          <w:ilvl w:val="0"/>
          <w:numId w:val="4"/>
        </w:numPr>
      </w:pPr>
      <w:r>
        <w:t xml:space="preserve">Deposit money into your buyers account </w:t>
      </w:r>
    </w:p>
    <w:p w:rsidR="00742B01" w:rsidRDefault="00742B01" w:rsidP="00742B01">
      <w:pPr>
        <w:pStyle w:val="ListParagraph"/>
        <w:numPr>
          <w:ilvl w:val="0"/>
          <w:numId w:val="4"/>
        </w:numPr>
      </w:pPr>
      <w:r>
        <w:t>You are ready to trade</w:t>
      </w:r>
    </w:p>
    <w:p w:rsidR="00742B01" w:rsidRPr="00742B01" w:rsidRDefault="00742B01" w:rsidP="00742B01">
      <w:pPr>
        <w:rPr>
          <w:b/>
        </w:rPr>
      </w:pPr>
      <w:r w:rsidRPr="00742B01">
        <w:rPr>
          <w:b/>
        </w:rPr>
        <w:t>REQUIREMENTS FOR SUPPLIERS</w:t>
      </w:r>
    </w:p>
    <w:p w:rsidR="00742B01" w:rsidRDefault="00742B01" w:rsidP="00742B01">
      <w:r>
        <w:t>Accor</w:t>
      </w:r>
      <w:r>
        <w:t xml:space="preserve">ding to Agricultural Standards </w:t>
      </w:r>
      <w:r>
        <w:t xml:space="preserve">Acts number 119 of 1190, all agricultural </w:t>
      </w:r>
    </w:p>
    <w:p w:rsidR="00742B01" w:rsidRDefault="00742B01" w:rsidP="00742B01">
      <w:proofErr w:type="gramStart"/>
      <w:r>
        <w:t>products</w:t>
      </w:r>
      <w:proofErr w:type="gramEnd"/>
      <w:r>
        <w:t xml:space="preserve"> are required to be:</w:t>
      </w:r>
    </w:p>
    <w:p w:rsidR="00742B01" w:rsidRDefault="00742B01" w:rsidP="00742B01">
      <w:pPr>
        <w:pStyle w:val="ListParagraph"/>
        <w:numPr>
          <w:ilvl w:val="0"/>
          <w:numId w:val="5"/>
        </w:numPr>
      </w:pPr>
      <w:r>
        <w:t>Graded or clas</w:t>
      </w:r>
      <w:r>
        <w:t xml:space="preserve">sed according to standardized, </w:t>
      </w:r>
      <w:r>
        <w:t>objective, measurable minimum quality standards.</w:t>
      </w:r>
    </w:p>
    <w:p w:rsidR="00742B01" w:rsidRDefault="00742B01" w:rsidP="00742B01">
      <w:pPr>
        <w:pStyle w:val="ListParagraph"/>
        <w:numPr>
          <w:ilvl w:val="0"/>
          <w:numId w:val="5"/>
        </w:numPr>
      </w:pPr>
      <w:r w:rsidRPr="00742B01">
        <w:t>Be marked or labelled accordingly.</w:t>
      </w:r>
    </w:p>
    <w:p w:rsidR="00742B01" w:rsidRDefault="00742B01" w:rsidP="00742B01">
      <w:pPr>
        <w:pStyle w:val="ListParagraph"/>
        <w:numPr>
          <w:ilvl w:val="0"/>
          <w:numId w:val="5"/>
        </w:numPr>
      </w:pPr>
      <w:r w:rsidRPr="00742B01">
        <w:t>Be packed in a certain manner and container.</w:t>
      </w:r>
    </w:p>
    <w:p w:rsidR="00742B01" w:rsidRDefault="00742B01" w:rsidP="00742B01">
      <w:pPr>
        <w:pStyle w:val="ListParagraph"/>
        <w:numPr>
          <w:ilvl w:val="0"/>
          <w:numId w:val="5"/>
        </w:numPr>
      </w:pPr>
      <w:r>
        <w:t>Be named and farmers aggress should appear on the container</w:t>
      </w:r>
    </w:p>
    <w:p w:rsidR="00742B01" w:rsidRDefault="00742B01" w:rsidP="00742B01">
      <w:pPr>
        <w:pStyle w:val="ListParagraph"/>
        <w:numPr>
          <w:ilvl w:val="0"/>
          <w:numId w:val="5"/>
        </w:numPr>
      </w:pPr>
      <w:r>
        <w:t>Agents are required to enter an agreement with farmers to sell produce on their behalf.</w:t>
      </w:r>
    </w:p>
    <w:p w:rsidR="00A00247" w:rsidRDefault="00A00247" w:rsidP="00A00247"/>
    <w:sectPr w:rsidR="00A002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Gothic">
    <w:altName w:val="Malgun Gothic Semilight"/>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51620"/>
    <w:multiLevelType w:val="hybridMultilevel"/>
    <w:tmpl w:val="E6DAD5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B2F004C"/>
    <w:multiLevelType w:val="hybridMultilevel"/>
    <w:tmpl w:val="02B2E1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24BF7299"/>
    <w:multiLevelType w:val="hybridMultilevel"/>
    <w:tmpl w:val="4544D12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437F124F"/>
    <w:multiLevelType w:val="hybridMultilevel"/>
    <w:tmpl w:val="2B4083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5E244BCF"/>
    <w:multiLevelType w:val="hybridMultilevel"/>
    <w:tmpl w:val="2BE682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406"/>
    <w:rsid w:val="00742B01"/>
    <w:rsid w:val="00A00247"/>
    <w:rsid w:val="00A646FB"/>
    <w:rsid w:val="00DF240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85A87"/>
  <w15:chartTrackingRefBased/>
  <w15:docId w15:val="{CFC05BD2-6353-44B8-BB9C-0043F204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0247"/>
    <w:pPr>
      <w:ind w:left="720"/>
      <w:contextualSpacing/>
    </w:pPr>
  </w:style>
  <w:style w:type="table" w:styleId="TableGrid">
    <w:name w:val="Table Grid"/>
    <w:basedOn w:val="TableNormal"/>
    <w:uiPriority w:val="39"/>
    <w:rsid w:val="00A00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0247"/>
    <w:rPr>
      <w:color w:val="0000FF"/>
      <w:u w:val="single"/>
    </w:rPr>
  </w:style>
  <w:style w:type="paragraph" w:styleId="NormalWeb">
    <w:name w:val="Normal (Web)"/>
    <w:basedOn w:val="Normal"/>
    <w:uiPriority w:val="99"/>
    <w:semiHidden/>
    <w:unhideWhenUsed/>
    <w:rsid w:val="00A00247"/>
    <w:pPr>
      <w:spacing w:before="100" w:beforeAutospacing="1" w:after="100" w:afterAutospacing="1" w:line="240" w:lineRule="auto"/>
    </w:pPr>
    <w:rPr>
      <w:rFonts w:ascii="Times New Roman" w:eastAsia="Times New Roman" w:hAnsi="Times New Roman" w:cs="Times New Roman"/>
      <w:sz w:val="24"/>
      <w:szCs w:val="24"/>
      <w:lang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enie@subtropico.co.za" TargetMode="External"/><Relationship Id="rId13" Type="http://schemas.openxmlformats.org/officeDocument/2006/relationships/image" Target="media/image5.jpeg"/><Relationship Id="rId18" Type="http://schemas.openxmlformats.org/officeDocument/2006/relationships/hyperlink" Target="mailto:vmaphongo@klerksdorp.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cid:image002.jpg@01D9E48C.ACF45B70" TargetMode="External"/><Relationship Id="rId12" Type="http://schemas.openxmlformats.org/officeDocument/2006/relationships/hyperlink" Target="mailto:wlochse01@gmail.com" TargetMode="External"/><Relationship Id="rId17" Type="http://schemas.openxmlformats.org/officeDocument/2006/relationships/hyperlink" Target="mailto:mramokanate@klerksdorp.org" TargetMode="External"/><Relationship Id="rId2" Type="http://schemas.openxmlformats.org/officeDocument/2006/relationships/styles" Target="styles.xml"/><Relationship Id="rId16" Type="http://schemas.openxmlformats.org/officeDocument/2006/relationships/hyperlink" Target="mailto:garfierld@garf.co.z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mailto:admin@mmagents.co.za" TargetMode="External"/><Relationship Id="rId19" Type="http://schemas.openxmlformats.org/officeDocument/2006/relationships/hyperlink" Target="mailto:imotingoe@klerksdorp.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heinrich.kock@rsa.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5</Pages>
  <Words>874</Words>
  <Characters>4983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Kgomotso Tselane</dc:creator>
  <cp:keywords/>
  <dc:description/>
  <cp:lastModifiedBy>Kgomotso Tselane</cp:lastModifiedBy>
  <cp:revision>1</cp:revision>
  <dcterms:created xsi:type="dcterms:W3CDTF">2025-10-08T09:22:00Z</dcterms:created>
  <dcterms:modified xsi:type="dcterms:W3CDTF">2025-10-08T12:52:00Z</dcterms:modified>
</cp:coreProperties>
</file>